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A029F">
        <w:rPr>
          <w:b/>
          <w:sz w:val="28"/>
          <w:szCs w:val="28"/>
        </w:rPr>
        <w:t xml:space="preserve"> 21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5F5512">
        <w:rPr>
          <w:b/>
          <w:sz w:val="28"/>
          <w:szCs w:val="28"/>
        </w:rPr>
        <w:t>26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DA029F" w:rsidRDefault="00771015" w:rsidP="00DA029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DA029F">
        <w:rPr>
          <w:i/>
          <w:sz w:val="24"/>
          <w:szCs w:val="24"/>
        </w:rPr>
        <w:t>transferul elevilor Lippai Henrietta, Oláh Ruben si Szűcs Péter-Áron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9438E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>
        <w:rPr>
          <w:b/>
          <w:sz w:val="24"/>
          <w:szCs w:val="24"/>
        </w:rPr>
        <w:t xml:space="preserve">. </w:t>
      </w:r>
      <w:r w:rsidR="007E63F3" w:rsidRPr="007E63F3">
        <w:t xml:space="preserve"> </w:t>
      </w:r>
      <w:r w:rsidR="00DA029F">
        <w:rPr>
          <w:sz w:val="24"/>
          <w:szCs w:val="24"/>
        </w:rPr>
        <w:t>Aprobarea transferului urmatorilor elevi:</w:t>
      </w:r>
    </w:p>
    <w:p w:rsidR="00DA029F" w:rsidRDefault="00DA029F" w:rsidP="00B221E5">
      <w:pPr>
        <w:rPr>
          <w:sz w:val="24"/>
          <w:szCs w:val="24"/>
        </w:rPr>
      </w:pPr>
      <w:r>
        <w:rPr>
          <w:sz w:val="24"/>
          <w:szCs w:val="24"/>
        </w:rPr>
        <w:tab/>
        <w:t>Lippai Henrietta clasa a 10-a la Lic. Teol. Rom-Cat. Szent László Oradea</w:t>
      </w:r>
    </w:p>
    <w:p w:rsidR="00DA029F" w:rsidRDefault="00DA029F" w:rsidP="00B221E5">
      <w:pPr>
        <w:rPr>
          <w:sz w:val="24"/>
          <w:szCs w:val="24"/>
        </w:rPr>
      </w:pPr>
      <w:r>
        <w:rPr>
          <w:sz w:val="24"/>
          <w:szCs w:val="24"/>
        </w:rPr>
        <w:tab/>
        <w:t>Oláh Ruben in clasa a 9-a la Tóth Árpád Gimnázium Debrecen (Ungaria)</w:t>
      </w:r>
    </w:p>
    <w:p w:rsidR="00DA029F" w:rsidRPr="009E32EB" w:rsidRDefault="00DA029F" w:rsidP="00B221E5">
      <w:pPr>
        <w:rPr>
          <w:sz w:val="24"/>
          <w:szCs w:val="24"/>
        </w:rPr>
      </w:pPr>
      <w:r>
        <w:rPr>
          <w:sz w:val="24"/>
          <w:szCs w:val="24"/>
        </w:rPr>
        <w:tab/>
        <w:t>Szűcs Péter-Áron in clasa a 6-a la Horváth Mihály Gimnázium din Szentes (Ungaria)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3EA" w:rsidRDefault="007613EA" w:rsidP="00E144F0">
      <w:r>
        <w:separator/>
      </w:r>
    </w:p>
  </w:endnote>
  <w:endnote w:type="continuationSeparator" w:id="0">
    <w:p w:rsidR="007613EA" w:rsidRDefault="007613E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3EA" w:rsidRDefault="007613EA" w:rsidP="00E144F0">
      <w:r>
        <w:separator/>
      </w:r>
    </w:p>
  </w:footnote>
  <w:footnote w:type="continuationSeparator" w:id="0">
    <w:p w:rsidR="007613EA" w:rsidRDefault="007613E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1E5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4679F-CBBB-4103-A2FA-F1377B2D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2022-11-24T20:28:00Z</dcterms:created>
  <dcterms:modified xsi:type="dcterms:W3CDTF">2022-11-24T20:34:00Z</dcterms:modified>
</cp:coreProperties>
</file>